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574" w:rsidRPr="004154CB" w:rsidRDefault="00302574" w:rsidP="004154CB">
      <w:pPr>
        <w:jc w:val="center"/>
        <w:rPr>
          <w:b/>
          <w:bCs/>
          <w:sz w:val="28"/>
          <w:szCs w:val="28"/>
        </w:rPr>
      </w:pPr>
      <w:r w:rsidRPr="004154CB">
        <w:rPr>
          <w:b/>
          <w:bCs/>
          <w:sz w:val="28"/>
          <w:szCs w:val="28"/>
        </w:rPr>
        <w:t>KẾ HOẠCH TRUYỀN THÔNG</w:t>
      </w:r>
    </w:p>
    <w:p w:rsidR="00302574" w:rsidRPr="009C0EB5" w:rsidRDefault="00302574" w:rsidP="00EF50E1">
      <w:pPr>
        <w:jc w:val="both"/>
        <w:rPr>
          <w:b/>
          <w:sz w:val="28"/>
          <w:szCs w:val="28"/>
        </w:rPr>
      </w:pPr>
      <w:r w:rsidRPr="009C0EB5">
        <w:rPr>
          <w:b/>
          <w:sz w:val="28"/>
          <w:szCs w:val="28"/>
        </w:rPr>
        <w:t xml:space="preserve">I. </w:t>
      </w:r>
      <w:r w:rsidR="009C0EB5">
        <w:rPr>
          <w:b/>
          <w:sz w:val="28"/>
          <w:szCs w:val="28"/>
        </w:rPr>
        <w:t>TÀI LIỆU:</w:t>
      </w:r>
    </w:p>
    <w:p w:rsidR="00302574" w:rsidRPr="004154CB" w:rsidRDefault="00302574" w:rsidP="00EF50E1">
      <w:pPr>
        <w:pStyle w:val="ListParagraph"/>
        <w:numPr>
          <w:ilvl w:val="0"/>
          <w:numId w:val="3"/>
        </w:numPr>
        <w:jc w:val="both"/>
        <w:rPr>
          <w:sz w:val="28"/>
          <w:szCs w:val="28"/>
        </w:rPr>
      </w:pPr>
      <w:r w:rsidRPr="004154CB">
        <w:rPr>
          <w:sz w:val="28"/>
          <w:szCs w:val="28"/>
        </w:rPr>
        <w:t>Bài viết kêu gọi ủng hộ</w:t>
      </w:r>
    </w:p>
    <w:p w:rsidR="00302574" w:rsidRPr="004154CB" w:rsidRDefault="00302574" w:rsidP="00EF50E1">
      <w:pPr>
        <w:pStyle w:val="ListParagraph"/>
        <w:numPr>
          <w:ilvl w:val="0"/>
          <w:numId w:val="3"/>
        </w:numPr>
        <w:jc w:val="both"/>
        <w:rPr>
          <w:sz w:val="28"/>
          <w:szCs w:val="28"/>
        </w:rPr>
      </w:pPr>
      <w:r w:rsidRPr="004154CB">
        <w:rPr>
          <w:sz w:val="28"/>
          <w:szCs w:val="28"/>
        </w:rPr>
        <w:t>Quy hoạch chung các công trình cần ủng hộ</w:t>
      </w:r>
    </w:p>
    <w:p w:rsidR="00302574" w:rsidRPr="004154CB" w:rsidRDefault="00302574" w:rsidP="00EF50E1">
      <w:pPr>
        <w:pStyle w:val="ListParagraph"/>
        <w:numPr>
          <w:ilvl w:val="0"/>
          <w:numId w:val="3"/>
        </w:numPr>
        <w:jc w:val="both"/>
        <w:rPr>
          <w:sz w:val="28"/>
          <w:szCs w:val="28"/>
        </w:rPr>
      </w:pPr>
      <w:r w:rsidRPr="004154CB">
        <w:rPr>
          <w:sz w:val="28"/>
          <w:szCs w:val="28"/>
        </w:rPr>
        <w:t>Bản vẽ nhà xe</w:t>
      </w:r>
    </w:p>
    <w:p w:rsidR="00302574" w:rsidRPr="004154CB" w:rsidRDefault="00302574" w:rsidP="00EF50E1">
      <w:pPr>
        <w:pStyle w:val="ListParagraph"/>
        <w:numPr>
          <w:ilvl w:val="0"/>
          <w:numId w:val="3"/>
        </w:numPr>
        <w:jc w:val="both"/>
        <w:rPr>
          <w:sz w:val="28"/>
          <w:szCs w:val="28"/>
        </w:rPr>
      </w:pPr>
      <w:r w:rsidRPr="004154CB">
        <w:rPr>
          <w:sz w:val="28"/>
          <w:szCs w:val="28"/>
        </w:rPr>
        <w:t>Dự toán nhà xe</w:t>
      </w:r>
    </w:p>
    <w:p w:rsidR="00302574" w:rsidRPr="004154CB" w:rsidRDefault="00302574" w:rsidP="00EF50E1">
      <w:pPr>
        <w:pStyle w:val="ListParagraph"/>
        <w:numPr>
          <w:ilvl w:val="0"/>
          <w:numId w:val="3"/>
        </w:numPr>
        <w:jc w:val="both"/>
        <w:rPr>
          <w:sz w:val="28"/>
          <w:szCs w:val="28"/>
        </w:rPr>
      </w:pPr>
      <w:r w:rsidRPr="004154CB">
        <w:rPr>
          <w:sz w:val="28"/>
          <w:szCs w:val="28"/>
        </w:rPr>
        <w:t>Hình ảnh thực tế</w:t>
      </w:r>
    </w:p>
    <w:p w:rsidR="009C0EB5" w:rsidRDefault="00302574" w:rsidP="0060653D">
      <w:pPr>
        <w:spacing w:after="0" w:line="288" w:lineRule="auto"/>
        <w:jc w:val="both"/>
        <w:rPr>
          <w:b/>
          <w:sz w:val="28"/>
          <w:szCs w:val="28"/>
        </w:rPr>
      </w:pPr>
      <w:r w:rsidRPr="009C0EB5">
        <w:rPr>
          <w:b/>
          <w:sz w:val="28"/>
          <w:szCs w:val="28"/>
        </w:rPr>
        <w:t xml:space="preserve">II. </w:t>
      </w:r>
      <w:r w:rsidR="009C0EB5">
        <w:rPr>
          <w:b/>
          <w:sz w:val="28"/>
          <w:szCs w:val="28"/>
        </w:rPr>
        <w:t>THỜI GIAN VẬN ĐỘNG:</w:t>
      </w:r>
    </w:p>
    <w:p w:rsidR="00302574" w:rsidRPr="004154CB" w:rsidRDefault="004476D5" w:rsidP="0060653D">
      <w:pPr>
        <w:spacing w:after="0" w:line="288" w:lineRule="auto"/>
        <w:jc w:val="both"/>
        <w:rPr>
          <w:sz w:val="28"/>
          <w:szCs w:val="28"/>
        </w:rPr>
      </w:pPr>
      <w:r>
        <w:rPr>
          <w:sz w:val="28"/>
          <w:szCs w:val="28"/>
        </w:rPr>
        <w:t xml:space="preserve">               </w:t>
      </w:r>
      <w:bookmarkStart w:id="0" w:name="_GoBack"/>
      <w:bookmarkEnd w:id="0"/>
      <w:r w:rsidR="009C0EB5" w:rsidRPr="004154CB">
        <w:rPr>
          <w:sz w:val="28"/>
          <w:szCs w:val="28"/>
        </w:rPr>
        <w:t xml:space="preserve"> </w:t>
      </w:r>
      <w:r w:rsidR="00302574" w:rsidRPr="004154CB">
        <w:rPr>
          <w:sz w:val="28"/>
          <w:szCs w:val="28"/>
        </w:rPr>
        <w:t>Liên tục trong vòng 1 tuần từ 23</w:t>
      </w:r>
      <w:r w:rsidR="009C0EB5">
        <w:rPr>
          <w:sz w:val="28"/>
          <w:szCs w:val="28"/>
        </w:rPr>
        <w:t xml:space="preserve"> </w:t>
      </w:r>
      <w:r w:rsidR="00302574" w:rsidRPr="004154CB">
        <w:rPr>
          <w:sz w:val="28"/>
          <w:szCs w:val="28"/>
        </w:rPr>
        <w:t>-</w:t>
      </w:r>
      <w:r w:rsidR="009C0EB5">
        <w:rPr>
          <w:sz w:val="28"/>
          <w:szCs w:val="28"/>
        </w:rPr>
        <w:t xml:space="preserve"> </w:t>
      </w:r>
      <w:r w:rsidR="00302574" w:rsidRPr="004154CB">
        <w:rPr>
          <w:sz w:val="28"/>
          <w:szCs w:val="28"/>
        </w:rPr>
        <w:t>31/3 (có thể nới rộng thêm vài ngày)</w:t>
      </w:r>
    </w:p>
    <w:p w:rsidR="00302574" w:rsidRPr="009C0EB5" w:rsidRDefault="00302574" w:rsidP="0060653D">
      <w:pPr>
        <w:spacing w:after="0" w:line="288" w:lineRule="auto"/>
        <w:jc w:val="both"/>
        <w:rPr>
          <w:b/>
          <w:sz w:val="28"/>
          <w:szCs w:val="28"/>
        </w:rPr>
      </w:pPr>
      <w:r w:rsidRPr="009C0EB5">
        <w:rPr>
          <w:b/>
          <w:sz w:val="28"/>
          <w:szCs w:val="28"/>
        </w:rPr>
        <w:t xml:space="preserve">III. </w:t>
      </w:r>
      <w:r w:rsidR="009C0EB5" w:rsidRPr="009C0EB5">
        <w:rPr>
          <w:b/>
          <w:sz w:val="28"/>
          <w:szCs w:val="28"/>
        </w:rPr>
        <w:t>PHƯƠNG THỨC TRUYỀN THÔNG:</w:t>
      </w:r>
    </w:p>
    <w:p w:rsidR="00302574" w:rsidRPr="004154CB" w:rsidRDefault="00302574" w:rsidP="0060653D">
      <w:pPr>
        <w:pStyle w:val="ListParagraph"/>
        <w:numPr>
          <w:ilvl w:val="0"/>
          <w:numId w:val="6"/>
        </w:numPr>
        <w:spacing w:after="0" w:line="288" w:lineRule="auto"/>
        <w:jc w:val="both"/>
        <w:rPr>
          <w:sz w:val="28"/>
          <w:szCs w:val="28"/>
        </w:rPr>
      </w:pPr>
      <w:r w:rsidRPr="004154CB">
        <w:rPr>
          <w:sz w:val="28"/>
          <w:szCs w:val="28"/>
        </w:rPr>
        <w:t xml:space="preserve">Kênh truyền thông mạng xã hội: </w:t>
      </w:r>
    </w:p>
    <w:p w:rsidR="00302574" w:rsidRPr="004154CB" w:rsidRDefault="00302574" w:rsidP="0060653D">
      <w:pPr>
        <w:pStyle w:val="ListParagraph"/>
        <w:numPr>
          <w:ilvl w:val="0"/>
          <w:numId w:val="7"/>
        </w:numPr>
        <w:spacing w:after="0" w:line="288" w:lineRule="auto"/>
        <w:jc w:val="both"/>
        <w:rPr>
          <w:sz w:val="28"/>
          <w:szCs w:val="28"/>
        </w:rPr>
      </w:pPr>
      <w:r w:rsidRPr="004154CB">
        <w:rPr>
          <w:sz w:val="28"/>
          <w:szCs w:val="28"/>
        </w:rPr>
        <w:t>Web, FB nhà trường</w:t>
      </w:r>
    </w:p>
    <w:p w:rsidR="00302574" w:rsidRPr="004154CB" w:rsidRDefault="00302574" w:rsidP="0060653D">
      <w:pPr>
        <w:pStyle w:val="ListParagraph"/>
        <w:numPr>
          <w:ilvl w:val="0"/>
          <w:numId w:val="7"/>
        </w:numPr>
        <w:spacing w:after="0" w:line="288" w:lineRule="auto"/>
        <w:jc w:val="both"/>
        <w:rPr>
          <w:sz w:val="28"/>
          <w:szCs w:val="28"/>
        </w:rPr>
      </w:pPr>
      <w:r w:rsidRPr="004154CB">
        <w:rPr>
          <w:sz w:val="28"/>
          <w:szCs w:val="28"/>
        </w:rPr>
        <w:t>Zalo</w:t>
      </w:r>
    </w:p>
    <w:p w:rsidR="00302574" w:rsidRPr="004154CB" w:rsidRDefault="00302574" w:rsidP="0060653D">
      <w:pPr>
        <w:pStyle w:val="ListParagraph"/>
        <w:numPr>
          <w:ilvl w:val="0"/>
          <w:numId w:val="6"/>
        </w:numPr>
        <w:spacing w:after="0" w:line="288" w:lineRule="auto"/>
        <w:jc w:val="both"/>
        <w:rPr>
          <w:sz w:val="28"/>
          <w:szCs w:val="28"/>
        </w:rPr>
      </w:pPr>
      <w:r w:rsidRPr="004154CB">
        <w:rPr>
          <w:sz w:val="28"/>
          <w:szCs w:val="28"/>
        </w:rPr>
        <w:t>Kênh loa truyền thanh</w:t>
      </w:r>
    </w:p>
    <w:p w:rsidR="00302574" w:rsidRPr="004154CB" w:rsidRDefault="00302574" w:rsidP="0060653D">
      <w:pPr>
        <w:pStyle w:val="ListParagraph"/>
        <w:numPr>
          <w:ilvl w:val="0"/>
          <w:numId w:val="6"/>
        </w:numPr>
        <w:spacing w:after="0" w:line="288" w:lineRule="auto"/>
        <w:jc w:val="both"/>
        <w:rPr>
          <w:sz w:val="28"/>
          <w:szCs w:val="28"/>
        </w:rPr>
      </w:pPr>
      <w:r w:rsidRPr="004154CB">
        <w:rPr>
          <w:sz w:val="28"/>
          <w:szCs w:val="28"/>
        </w:rPr>
        <w:t>Kênh trực tiếp: gặp mặt, gọi điện</w:t>
      </w:r>
    </w:p>
    <w:p w:rsidR="009C0EB5" w:rsidRPr="009C0EB5" w:rsidRDefault="00302574" w:rsidP="0060653D">
      <w:pPr>
        <w:spacing w:after="0" w:line="288" w:lineRule="auto"/>
        <w:ind w:firstLine="720"/>
        <w:jc w:val="both"/>
        <w:rPr>
          <w:b/>
          <w:sz w:val="28"/>
          <w:szCs w:val="28"/>
        </w:rPr>
      </w:pPr>
      <w:r w:rsidRPr="009C0EB5">
        <w:rPr>
          <w:b/>
          <w:sz w:val="28"/>
          <w:szCs w:val="28"/>
        </w:rPr>
        <w:t xml:space="preserve">IV. </w:t>
      </w:r>
      <w:r w:rsidR="009C0EB5" w:rsidRPr="009C0EB5">
        <w:rPr>
          <w:b/>
          <w:sz w:val="28"/>
          <w:szCs w:val="28"/>
        </w:rPr>
        <w:t xml:space="preserve">KỊCH BẢN CỤ THỂ: </w:t>
      </w:r>
    </w:p>
    <w:p w:rsidR="00302574" w:rsidRPr="009C0EB5" w:rsidRDefault="009C0EB5" w:rsidP="0060653D">
      <w:pPr>
        <w:spacing w:after="0" w:line="288" w:lineRule="auto"/>
        <w:ind w:firstLine="720"/>
        <w:jc w:val="both"/>
        <w:rPr>
          <w:b/>
          <w:sz w:val="28"/>
          <w:szCs w:val="28"/>
        </w:rPr>
      </w:pPr>
      <w:r w:rsidRPr="009C0EB5">
        <w:rPr>
          <w:b/>
          <w:sz w:val="28"/>
          <w:szCs w:val="28"/>
        </w:rPr>
        <w:t xml:space="preserve">* </w:t>
      </w:r>
      <w:r w:rsidR="00302574" w:rsidRPr="009C0EB5">
        <w:rPr>
          <w:b/>
          <w:sz w:val="28"/>
          <w:szCs w:val="28"/>
        </w:rPr>
        <w:t>Lịch trình:</w:t>
      </w:r>
    </w:p>
    <w:p w:rsidR="00B772D3" w:rsidRPr="009C0EB5" w:rsidRDefault="009C0EB5" w:rsidP="0060653D">
      <w:pPr>
        <w:spacing w:after="0" w:line="288" w:lineRule="auto"/>
        <w:ind w:firstLine="720"/>
        <w:jc w:val="both"/>
        <w:rPr>
          <w:sz w:val="28"/>
          <w:szCs w:val="28"/>
        </w:rPr>
      </w:pPr>
      <w:r>
        <w:rPr>
          <w:sz w:val="28"/>
          <w:szCs w:val="28"/>
        </w:rPr>
        <w:t xml:space="preserve">- </w:t>
      </w:r>
      <w:r w:rsidR="00B772D3" w:rsidRPr="009C0EB5">
        <w:rPr>
          <w:sz w:val="28"/>
          <w:szCs w:val="28"/>
        </w:rPr>
        <w:t>Họp trao đổi, thống nhất các nội dung để kêu gọi vận động: ngày 24/3</w:t>
      </w:r>
    </w:p>
    <w:p w:rsidR="00302574" w:rsidRPr="009C0EB5" w:rsidRDefault="009C0EB5" w:rsidP="0060653D">
      <w:pPr>
        <w:spacing w:after="0" w:line="288" w:lineRule="auto"/>
        <w:ind w:firstLine="720"/>
        <w:jc w:val="both"/>
        <w:rPr>
          <w:sz w:val="28"/>
          <w:szCs w:val="28"/>
        </w:rPr>
      </w:pPr>
      <w:r>
        <w:rPr>
          <w:sz w:val="28"/>
          <w:szCs w:val="28"/>
        </w:rPr>
        <w:t xml:space="preserve">- </w:t>
      </w:r>
      <w:r w:rsidR="00B772D3" w:rsidRPr="009C0EB5">
        <w:rPr>
          <w:sz w:val="28"/>
          <w:szCs w:val="28"/>
        </w:rPr>
        <w:t>T</w:t>
      </w:r>
      <w:r w:rsidR="00302574" w:rsidRPr="009C0EB5">
        <w:rPr>
          <w:sz w:val="28"/>
          <w:szCs w:val="28"/>
        </w:rPr>
        <w:t>riển khai truyền thông qua mạng xã hội liên tục cho đến khi kết thúc cuộc vận động</w:t>
      </w:r>
    </w:p>
    <w:p w:rsidR="00302574" w:rsidRPr="009C0EB5" w:rsidRDefault="009C0EB5" w:rsidP="0060653D">
      <w:pPr>
        <w:spacing w:after="0" w:line="288" w:lineRule="auto"/>
        <w:ind w:firstLine="720"/>
        <w:jc w:val="both"/>
        <w:rPr>
          <w:sz w:val="28"/>
          <w:szCs w:val="28"/>
        </w:rPr>
      </w:pPr>
      <w:r>
        <w:rPr>
          <w:sz w:val="28"/>
          <w:szCs w:val="28"/>
        </w:rPr>
        <w:t xml:space="preserve">- </w:t>
      </w:r>
      <w:r w:rsidR="00302574" w:rsidRPr="009C0EB5">
        <w:rPr>
          <w:sz w:val="28"/>
          <w:szCs w:val="28"/>
        </w:rPr>
        <w:t>Bắt đầu từ ngày 2</w:t>
      </w:r>
      <w:r w:rsidR="00B772D3" w:rsidRPr="009C0EB5">
        <w:rPr>
          <w:sz w:val="28"/>
          <w:szCs w:val="28"/>
        </w:rPr>
        <w:t>6</w:t>
      </w:r>
      <w:r w:rsidR="00302574" w:rsidRPr="009C0EB5">
        <w:rPr>
          <w:sz w:val="28"/>
          <w:szCs w:val="28"/>
        </w:rPr>
        <w:t>/3 triển khai truyền thông trực tiếp</w:t>
      </w:r>
    </w:p>
    <w:p w:rsidR="00302574" w:rsidRPr="00CE67B2" w:rsidRDefault="009C0EB5" w:rsidP="0060653D">
      <w:pPr>
        <w:spacing w:after="0" w:line="288" w:lineRule="auto"/>
        <w:ind w:firstLine="720"/>
        <w:jc w:val="both"/>
        <w:rPr>
          <w:b/>
          <w:sz w:val="28"/>
          <w:szCs w:val="28"/>
        </w:rPr>
      </w:pPr>
      <w:r w:rsidRPr="00CE67B2">
        <w:rPr>
          <w:b/>
          <w:sz w:val="28"/>
          <w:szCs w:val="28"/>
        </w:rPr>
        <w:t xml:space="preserve">1. </w:t>
      </w:r>
      <w:r w:rsidR="00302574" w:rsidRPr="00CE67B2">
        <w:rPr>
          <w:b/>
          <w:sz w:val="28"/>
          <w:szCs w:val="28"/>
        </w:rPr>
        <w:t>Cách thức triển khai cụ thể:</w:t>
      </w:r>
    </w:p>
    <w:p w:rsidR="00302574" w:rsidRPr="00CE67B2" w:rsidRDefault="009C0EB5" w:rsidP="0060653D">
      <w:pPr>
        <w:spacing w:after="0" w:line="288" w:lineRule="auto"/>
        <w:ind w:firstLine="720"/>
        <w:jc w:val="both"/>
        <w:rPr>
          <w:b/>
          <w:i/>
          <w:sz w:val="28"/>
          <w:szCs w:val="28"/>
        </w:rPr>
      </w:pPr>
      <w:r w:rsidRPr="00CE67B2">
        <w:rPr>
          <w:b/>
          <w:i/>
          <w:sz w:val="28"/>
          <w:szCs w:val="28"/>
        </w:rPr>
        <w:t xml:space="preserve">1.1. </w:t>
      </w:r>
      <w:r w:rsidR="00302574" w:rsidRPr="00CE67B2">
        <w:rPr>
          <w:b/>
          <w:i/>
          <w:sz w:val="28"/>
          <w:szCs w:val="28"/>
        </w:rPr>
        <w:t>Thành lập các bộ phận chuyên trách</w:t>
      </w:r>
      <w:r w:rsidR="00B772D3" w:rsidRPr="00CE67B2">
        <w:rPr>
          <w:b/>
          <w:i/>
          <w:sz w:val="28"/>
          <w:szCs w:val="28"/>
        </w:rPr>
        <w:t xml:space="preserve"> (Lập nhóm zalo)</w:t>
      </w:r>
    </w:p>
    <w:p w:rsidR="00302574" w:rsidRPr="004154CB" w:rsidRDefault="00302574" w:rsidP="0060653D">
      <w:pPr>
        <w:spacing w:after="0" w:line="288" w:lineRule="auto"/>
        <w:ind w:firstLine="720"/>
        <w:jc w:val="both"/>
        <w:rPr>
          <w:sz w:val="28"/>
          <w:szCs w:val="28"/>
        </w:rPr>
      </w:pPr>
      <w:r w:rsidRPr="004154CB">
        <w:rPr>
          <w:sz w:val="28"/>
          <w:szCs w:val="28"/>
        </w:rPr>
        <w:t>*) Nhóm Ban chỉ đạo gồm: Thầy Tuấn Anh, Cô Hạnh, Chương</w:t>
      </w:r>
    </w:p>
    <w:p w:rsidR="00302574" w:rsidRPr="004154CB" w:rsidRDefault="00302574" w:rsidP="0060653D">
      <w:pPr>
        <w:spacing w:after="0" w:line="288" w:lineRule="auto"/>
        <w:ind w:firstLine="720"/>
        <w:jc w:val="both"/>
        <w:rPr>
          <w:sz w:val="28"/>
          <w:szCs w:val="28"/>
        </w:rPr>
      </w:pPr>
      <w:r w:rsidRPr="004154CB">
        <w:rPr>
          <w:sz w:val="28"/>
          <w:szCs w:val="28"/>
        </w:rPr>
        <w:t>Nhóm này có nhiệm vụ triệu tập và quyết nhanh các vấn đề quan trọng, khẩn thiết.</w:t>
      </w:r>
    </w:p>
    <w:p w:rsidR="00302574" w:rsidRPr="004154CB" w:rsidRDefault="00302574" w:rsidP="0060653D">
      <w:pPr>
        <w:spacing w:after="0" w:line="288" w:lineRule="auto"/>
        <w:ind w:firstLine="720"/>
        <w:jc w:val="both"/>
        <w:rPr>
          <w:sz w:val="28"/>
          <w:szCs w:val="28"/>
        </w:rPr>
      </w:pPr>
      <w:r w:rsidRPr="004154CB">
        <w:rPr>
          <w:sz w:val="28"/>
          <w:szCs w:val="28"/>
        </w:rPr>
        <w:t>*) Nhóm truyền thông chín</w:t>
      </w:r>
      <w:r w:rsidR="00B772D3" w:rsidRPr="004154CB">
        <w:rPr>
          <w:sz w:val="28"/>
          <w:szCs w:val="28"/>
        </w:rPr>
        <w:t>h gồm: Ban chỉ đạo, toàn bộ trưởng phụ huynh các lớp, GVCN, bộ phận truyền thông nhà trường</w:t>
      </w:r>
    </w:p>
    <w:p w:rsidR="00B772D3" w:rsidRPr="004154CB" w:rsidRDefault="00B772D3" w:rsidP="0060653D">
      <w:pPr>
        <w:spacing w:after="0" w:line="288" w:lineRule="auto"/>
        <w:ind w:firstLine="720"/>
        <w:jc w:val="both"/>
        <w:rPr>
          <w:sz w:val="28"/>
          <w:szCs w:val="28"/>
        </w:rPr>
      </w:pPr>
      <w:r w:rsidRPr="004154CB">
        <w:rPr>
          <w:sz w:val="28"/>
          <w:szCs w:val="28"/>
        </w:rPr>
        <w:t>*) Nhóm truyền thông rút gọn: Ban chỉ đạo và các ông/bà trong ban đại diện CMHS</w:t>
      </w:r>
    </w:p>
    <w:p w:rsidR="00B772D3" w:rsidRPr="004154CB" w:rsidRDefault="00B772D3" w:rsidP="0060653D">
      <w:pPr>
        <w:spacing w:after="0" w:line="288" w:lineRule="auto"/>
        <w:ind w:firstLine="720"/>
        <w:jc w:val="both"/>
        <w:rPr>
          <w:sz w:val="28"/>
          <w:szCs w:val="28"/>
        </w:rPr>
      </w:pPr>
      <w:r w:rsidRPr="004154CB">
        <w:rPr>
          <w:sz w:val="28"/>
          <w:szCs w:val="28"/>
        </w:rPr>
        <w:t>*) Nhóm truyền thông từng lớp: đầy đủ các phụ huynh cố gắng được 100% là tốt nhất (được cả bố và mẹ càng tốt). Đối với nhóm này, cần lập ra nhóm “TINH HOA” gồm trưởng ban PH, GVCN &amp; một vài phụ huynh có uy tín, kinh tế.</w:t>
      </w:r>
    </w:p>
    <w:p w:rsidR="009C0EB5" w:rsidRPr="00CE67B2" w:rsidRDefault="00B772D3" w:rsidP="0060653D">
      <w:pPr>
        <w:spacing w:after="0" w:line="288" w:lineRule="auto"/>
        <w:ind w:firstLine="720"/>
        <w:jc w:val="both"/>
        <w:rPr>
          <w:b/>
          <w:i/>
          <w:sz w:val="28"/>
          <w:szCs w:val="28"/>
        </w:rPr>
      </w:pPr>
      <w:r w:rsidRPr="00CE67B2">
        <w:rPr>
          <w:b/>
          <w:i/>
          <w:sz w:val="28"/>
          <w:szCs w:val="28"/>
        </w:rPr>
        <w:t>2.2 Cách làm:</w:t>
      </w:r>
    </w:p>
    <w:p w:rsidR="00E9332E" w:rsidRPr="004154CB" w:rsidRDefault="00E9332E" w:rsidP="0060653D">
      <w:pPr>
        <w:spacing w:after="0" w:line="288" w:lineRule="auto"/>
        <w:ind w:firstLine="720"/>
        <w:jc w:val="both"/>
        <w:rPr>
          <w:sz w:val="28"/>
          <w:szCs w:val="28"/>
        </w:rPr>
      </w:pPr>
      <w:r w:rsidRPr="004154CB">
        <w:rPr>
          <w:sz w:val="28"/>
          <w:szCs w:val="28"/>
        </w:rPr>
        <w:t xml:space="preserve">- Cần thống nhất STK để chuyển tiền: Nhà trường dùng duy nhất </w:t>
      </w:r>
      <w:r w:rsidR="009C0EB5">
        <w:rPr>
          <w:sz w:val="28"/>
          <w:szCs w:val="28"/>
        </w:rPr>
        <w:t>một</w:t>
      </w:r>
      <w:r w:rsidRPr="004154CB">
        <w:rPr>
          <w:sz w:val="28"/>
          <w:szCs w:val="28"/>
        </w:rPr>
        <w:t xml:space="preserve"> stk và </w:t>
      </w:r>
      <w:r w:rsidRPr="004154CB">
        <w:rPr>
          <w:b/>
          <w:bCs/>
          <w:sz w:val="28"/>
          <w:szCs w:val="28"/>
        </w:rPr>
        <w:t>trống rỗng</w:t>
      </w:r>
      <w:r w:rsidRPr="004154CB">
        <w:rPr>
          <w:sz w:val="28"/>
          <w:szCs w:val="28"/>
        </w:rPr>
        <w:t xml:space="preserve"> để những cá nhân, tổ chức, đầu mối các lớp chuyển tiền vào. Nội dung chuyển tiền cần ghi rõ theo cú pháp: “Họ và tên</w:t>
      </w:r>
      <w:r w:rsidR="00EF50E1" w:rsidRPr="004154CB">
        <w:rPr>
          <w:sz w:val="28"/>
          <w:szCs w:val="28"/>
        </w:rPr>
        <w:t>/tên tổ chức</w:t>
      </w:r>
      <w:r w:rsidRPr="004154CB">
        <w:rPr>
          <w:sz w:val="28"/>
          <w:szCs w:val="28"/>
        </w:rPr>
        <w:t xml:space="preserve"> ủng hộ THTH”</w:t>
      </w:r>
    </w:p>
    <w:p w:rsidR="00EF50E1" w:rsidRPr="004154CB" w:rsidRDefault="00EF50E1" w:rsidP="0060653D">
      <w:pPr>
        <w:spacing w:after="0" w:line="288" w:lineRule="auto"/>
        <w:ind w:firstLine="720"/>
        <w:jc w:val="both"/>
        <w:rPr>
          <w:sz w:val="28"/>
          <w:szCs w:val="28"/>
        </w:rPr>
      </w:pPr>
      <w:r w:rsidRPr="004154CB">
        <w:rPr>
          <w:sz w:val="28"/>
          <w:szCs w:val="28"/>
        </w:rPr>
        <w:lastRenderedPageBreak/>
        <w:t xml:space="preserve">- Đối với các lớp thì trưởng ban PH sẽ lấy </w:t>
      </w:r>
      <w:r w:rsidR="009C0EB5">
        <w:rPr>
          <w:sz w:val="28"/>
          <w:szCs w:val="28"/>
        </w:rPr>
        <w:t>một</w:t>
      </w:r>
      <w:r w:rsidRPr="004154CB">
        <w:rPr>
          <w:sz w:val="28"/>
          <w:szCs w:val="28"/>
        </w:rPr>
        <w:t xml:space="preserve"> </w:t>
      </w:r>
      <w:r w:rsidR="0060653D">
        <w:rPr>
          <w:sz w:val="28"/>
          <w:szCs w:val="28"/>
        </w:rPr>
        <w:t>STK</w:t>
      </w:r>
      <w:r w:rsidRPr="004154CB">
        <w:rPr>
          <w:sz w:val="28"/>
          <w:szCs w:val="28"/>
        </w:rPr>
        <w:t xml:space="preserve"> trống rỗng để nhận tiền ủng hộ của các cá nhân, tổ chức liên qua đến lớp. Nội dung chuyển tiền cần ghi rõ theo cú pháp: “PH con Nguyễn Văn A lớp 1A ủng hộ THTH”</w:t>
      </w:r>
    </w:p>
    <w:p w:rsidR="00E9332E" w:rsidRPr="004154CB" w:rsidRDefault="00B772D3" w:rsidP="0060653D">
      <w:pPr>
        <w:spacing w:after="0" w:line="288" w:lineRule="auto"/>
        <w:ind w:firstLine="720"/>
        <w:jc w:val="both"/>
        <w:rPr>
          <w:sz w:val="28"/>
          <w:szCs w:val="28"/>
        </w:rPr>
      </w:pPr>
      <w:r w:rsidRPr="004154CB">
        <w:rPr>
          <w:sz w:val="28"/>
          <w:szCs w:val="28"/>
        </w:rPr>
        <w:t>- Bộ phận truyền thông trường sẽ đăng bài trên web nhà trường, fanpage. Lưu ý tag những người có tầm ảnh hưởng, liên tục share</w:t>
      </w:r>
      <w:r w:rsidR="00E9332E" w:rsidRPr="004154CB">
        <w:rPr>
          <w:sz w:val="28"/>
          <w:szCs w:val="28"/>
        </w:rPr>
        <w:t xml:space="preserve"> bài viết. Tất cả các cá nhân tham gia công tác truyền thông chủ động tương tác, lôi kéo, kêu gọi mọi người like, chia sẻ để thông tin luôn rầm rộ và lan toả tới nhiều người nhất có thể. Đồng thời, bộ phận truyền thông của các lớp (nhóm TINH HOA) liên tục tuyên truyền, hô hào đóng góp, trong đó nhóm tinh hoa gương mẫu ủng hộ ngay và luôn để tạo hiệu ứng đám đông</w:t>
      </w:r>
      <w:r w:rsidR="002D2E18" w:rsidRPr="004154CB">
        <w:rPr>
          <w:sz w:val="28"/>
          <w:szCs w:val="28"/>
        </w:rPr>
        <w:t>.</w:t>
      </w:r>
    </w:p>
    <w:p w:rsidR="00E9332E" w:rsidRPr="004154CB" w:rsidRDefault="00E9332E" w:rsidP="0060653D">
      <w:pPr>
        <w:spacing w:after="0" w:line="288" w:lineRule="auto"/>
        <w:ind w:firstLine="720"/>
        <w:jc w:val="both"/>
        <w:rPr>
          <w:sz w:val="28"/>
          <w:szCs w:val="28"/>
        </w:rPr>
      </w:pPr>
      <w:r w:rsidRPr="004154CB">
        <w:rPr>
          <w:sz w:val="28"/>
          <w:szCs w:val="28"/>
        </w:rPr>
        <w:t>- Sau 2 ngày truyền thông mạ</w:t>
      </w:r>
      <w:r w:rsidR="009C0EB5">
        <w:rPr>
          <w:sz w:val="28"/>
          <w:szCs w:val="28"/>
        </w:rPr>
        <w:t>ng xã hội</w:t>
      </w:r>
      <w:r w:rsidRPr="004154CB">
        <w:rPr>
          <w:sz w:val="28"/>
          <w:szCs w:val="28"/>
        </w:rPr>
        <w:t xml:space="preserve"> thì bắt đầu tuyên truyền trực tiếp trên loa phát thanh của xã, thôn</w:t>
      </w:r>
      <w:r w:rsidR="00EF50E1" w:rsidRPr="004154CB">
        <w:rPr>
          <w:sz w:val="28"/>
          <w:szCs w:val="28"/>
        </w:rPr>
        <w:t xml:space="preserve">. </w:t>
      </w:r>
      <w:r w:rsidR="002D2E18" w:rsidRPr="004154CB">
        <w:rPr>
          <w:sz w:val="28"/>
          <w:szCs w:val="28"/>
        </w:rPr>
        <w:t>Đặc biệt, kênh truyền thông trực tiếp hiệu quả nhất là gặp trực tiếp hoặc điện thoại đến cá nhân, tổ chức cần vận động ủng hộ.</w:t>
      </w:r>
    </w:p>
    <w:p w:rsidR="00D85364" w:rsidRPr="004154CB" w:rsidRDefault="00D85364" w:rsidP="0060653D">
      <w:pPr>
        <w:spacing w:after="0" w:line="288" w:lineRule="auto"/>
        <w:ind w:firstLine="720"/>
        <w:jc w:val="both"/>
        <w:rPr>
          <w:sz w:val="28"/>
          <w:szCs w:val="28"/>
        </w:rPr>
      </w:pPr>
      <w:r w:rsidRPr="004154CB">
        <w:rPr>
          <w:sz w:val="28"/>
          <w:szCs w:val="28"/>
        </w:rPr>
        <w:t>- Đối với công tác kêu gọi ủng hộ của từng lớp: Đây là mắt xích quan trọng nhất, quyết định đến sự lan toả và số tiền ủng hộ nhiều nhất</w:t>
      </w:r>
      <w:r w:rsidR="008B71DB" w:rsidRPr="004154CB">
        <w:rPr>
          <w:sz w:val="28"/>
          <w:szCs w:val="28"/>
        </w:rPr>
        <w:t>. Vậy nên công tác truyền thông phải mạnh mẽ nhất. Nhóm tinh hoa của từng lớp phải sâu sát tìm ra những MTQ trong lớp để có kế hoạch tiếp cận hợp lý nhất.</w:t>
      </w:r>
    </w:p>
    <w:p w:rsidR="006B31BA" w:rsidRPr="004154CB" w:rsidRDefault="006B31BA" w:rsidP="0060653D">
      <w:pPr>
        <w:spacing w:after="0" w:line="288" w:lineRule="auto"/>
        <w:ind w:firstLine="720"/>
        <w:jc w:val="both"/>
        <w:rPr>
          <w:sz w:val="28"/>
          <w:szCs w:val="28"/>
        </w:rPr>
      </w:pPr>
      <w:r w:rsidRPr="004154CB">
        <w:rPr>
          <w:sz w:val="28"/>
          <w:szCs w:val="28"/>
        </w:rPr>
        <w:t>- Tất cả thông tin ủng hộ phải thường xuyên cập nhật trên kênh truyền thông nhà trường, nhóm zalo của từng lớp một cách công khai, minh bạch, có lời cảm ơn và vẫn luôn sẵn sàng đón nhận sự đóng góp của mọi người để nhà trường sớm hoàn thành kế hoạch chỉnh trang</w:t>
      </w:r>
    </w:p>
    <w:p w:rsidR="006B31BA" w:rsidRPr="004154CB" w:rsidRDefault="002D2E18" w:rsidP="0060653D">
      <w:pPr>
        <w:spacing w:after="0" w:line="288" w:lineRule="auto"/>
        <w:ind w:firstLine="720"/>
        <w:jc w:val="both"/>
        <w:rPr>
          <w:sz w:val="28"/>
          <w:szCs w:val="28"/>
        </w:rPr>
      </w:pPr>
      <w:r w:rsidRPr="004154CB">
        <w:rPr>
          <w:sz w:val="28"/>
          <w:szCs w:val="28"/>
        </w:rPr>
        <w:t xml:space="preserve">- </w:t>
      </w:r>
      <w:r w:rsidR="006B31BA" w:rsidRPr="004154CB">
        <w:rPr>
          <w:sz w:val="28"/>
          <w:szCs w:val="28"/>
        </w:rPr>
        <w:t xml:space="preserve">Đối với việc kêu gọi các MẠNH THƯỜNG QUÂN (MTQ) trong xã. Trước đó, cần cử người có uy tín chủ động thăm dò có sự trao đổi trước với MTQ. Sau đó, có </w:t>
      </w:r>
      <w:r w:rsidR="009C0EB5">
        <w:rPr>
          <w:sz w:val="28"/>
          <w:szCs w:val="28"/>
        </w:rPr>
        <w:t>một</w:t>
      </w:r>
      <w:r w:rsidR="006B31BA" w:rsidRPr="004154CB">
        <w:rPr>
          <w:sz w:val="28"/>
          <w:szCs w:val="28"/>
        </w:rPr>
        <w:t xml:space="preserve"> buổi chính thức </w:t>
      </w:r>
      <w:r w:rsidRPr="004154CB">
        <w:rPr>
          <w:sz w:val="28"/>
          <w:szCs w:val="28"/>
        </w:rPr>
        <w:t xml:space="preserve">nhóm TINH HOA sẽ gặp gỡ trực tiếp </w:t>
      </w:r>
      <w:r w:rsidR="006B31BA" w:rsidRPr="004154CB">
        <w:rPr>
          <w:sz w:val="28"/>
          <w:szCs w:val="28"/>
        </w:rPr>
        <w:t>MTQ</w:t>
      </w:r>
      <w:r w:rsidRPr="004154CB">
        <w:rPr>
          <w:sz w:val="28"/>
          <w:szCs w:val="28"/>
        </w:rPr>
        <w:t>. Với MTQ lớn thì cần sự có mặt của BGH nhà trường, đặc biệt là thầy Hiệu trưởng có lời</w:t>
      </w:r>
      <w:r w:rsidR="006B31BA" w:rsidRPr="004154CB">
        <w:rPr>
          <w:sz w:val="28"/>
          <w:szCs w:val="28"/>
        </w:rPr>
        <w:t xml:space="preserve"> để</w:t>
      </w:r>
      <w:r w:rsidRPr="004154CB">
        <w:rPr>
          <w:sz w:val="28"/>
          <w:szCs w:val="28"/>
        </w:rPr>
        <w:t xml:space="preserve"> công tác vận động</w:t>
      </w:r>
      <w:r w:rsidR="006B31BA" w:rsidRPr="004154CB">
        <w:rPr>
          <w:sz w:val="28"/>
          <w:szCs w:val="28"/>
        </w:rPr>
        <w:t xml:space="preserve"> đạt hiệu quả cao nhất.</w:t>
      </w:r>
    </w:p>
    <w:p w:rsidR="002D2E18" w:rsidRPr="004154CB" w:rsidRDefault="002D2E18" w:rsidP="0060653D">
      <w:pPr>
        <w:spacing w:after="0" w:line="288" w:lineRule="auto"/>
        <w:ind w:firstLine="720"/>
        <w:jc w:val="both"/>
        <w:rPr>
          <w:sz w:val="28"/>
          <w:szCs w:val="28"/>
        </w:rPr>
      </w:pPr>
      <w:r w:rsidRPr="004154CB">
        <w:rPr>
          <w:sz w:val="28"/>
          <w:szCs w:val="28"/>
        </w:rPr>
        <w:t>Việc làm truyền thông luôn vất vả, cần sự hi sinh lớn của người tham gia. Vì mục tiêu chung giúp trường có môi trường sư phạm khang trang, các con có môi trường học đường tốt nhất thì mọi người cần bỏ qua cái tôi, làm việc với tinh thần cống hiến cao nhất. Nếu vấp phải ý kiến trái chiều thì cần bình tĩnh, giải thích. Trường hợp cần thiết có thể nhờ người có năng lực thuyết phục tốt hơn hỗ trợ.</w:t>
      </w:r>
    </w:p>
    <w:p w:rsidR="006B31BA" w:rsidRPr="004154CB" w:rsidRDefault="006B31BA" w:rsidP="0060653D">
      <w:pPr>
        <w:spacing w:after="0" w:line="288" w:lineRule="auto"/>
        <w:ind w:left="720" w:firstLine="720"/>
        <w:jc w:val="both"/>
        <w:rPr>
          <w:sz w:val="28"/>
          <w:szCs w:val="28"/>
        </w:rPr>
      </w:pPr>
    </w:p>
    <w:sectPr w:rsidR="006B31BA" w:rsidRPr="004154CB" w:rsidSect="004154CB">
      <w:pgSz w:w="11907" w:h="16840" w:code="9"/>
      <w:pgMar w:top="568" w:right="1134"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00C4"/>
    <w:multiLevelType w:val="hybridMultilevel"/>
    <w:tmpl w:val="EDFEA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41894"/>
    <w:multiLevelType w:val="hybridMultilevel"/>
    <w:tmpl w:val="DA1E4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D27CEF"/>
    <w:multiLevelType w:val="hybridMultilevel"/>
    <w:tmpl w:val="D4067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284C7F"/>
    <w:multiLevelType w:val="hybridMultilevel"/>
    <w:tmpl w:val="B60A1A7A"/>
    <w:lvl w:ilvl="0" w:tplc="4CF233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26292D"/>
    <w:multiLevelType w:val="multilevel"/>
    <w:tmpl w:val="F0ACA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614A25A1"/>
    <w:multiLevelType w:val="hybridMultilevel"/>
    <w:tmpl w:val="E2C2AE14"/>
    <w:lvl w:ilvl="0" w:tplc="903E055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2522385"/>
    <w:multiLevelType w:val="hybridMultilevel"/>
    <w:tmpl w:val="BC42B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8472D1"/>
    <w:multiLevelType w:val="hybridMultilevel"/>
    <w:tmpl w:val="F45877B0"/>
    <w:lvl w:ilvl="0" w:tplc="4CF233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574"/>
    <w:rsid w:val="0008170E"/>
    <w:rsid w:val="00141864"/>
    <w:rsid w:val="002D2E18"/>
    <w:rsid w:val="00302574"/>
    <w:rsid w:val="004154CB"/>
    <w:rsid w:val="004476D5"/>
    <w:rsid w:val="00482102"/>
    <w:rsid w:val="0060653D"/>
    <w:rsid w:val="006A3084"/>
    <w:rsid w:val="006B31BA"/>
    <w:rsid w:val="007A562F"/>
    <w:rsid w:val="008B71DB"/>
    <w:rsid w:val="009C0EB5"/>
    <w:rsid w:val="00B772D3"/>
    <w:rsid w:val="00C46243"/>
    <w:rsid w:val="00CE67B2"/>
    <w:rsid w:val="00D85364"/>
    <w:rsid w:val="00DF4546"/>
    <w:rsid w:val="00E9332E"/>
    <w:rsid w:val="00EF50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5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cp:revision>
  <cp:lastPrinted>2024-03-22T07:14:00Z</cp:lastPrinted>
  <dcterms:created xsi:type="dcterms:W3CDTF">2024-04-02T17:52:00Z</dcterms:created>
  <dcterms:modified xsi:type="dcterms:W3CDTF">2024-04-02T17:53:00Z</dcterms:modified>
</cp:coreProperties>
</file>